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E024EB" w:rsidRDefault="00790549"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января</w:t>
      </w:r>
      <w:r w:rsidR="00FF06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2023</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47/665</w:t>
      </w:r>
    </w:p>
    <w:p w:rsidR="00E024EB" w:rsidRDefault="00E024EB" w:rsidP="00E024EB">
      <w:pPr>
        <w:spacing w:after="0" w:line="240" w:lineRule="auto"/>
        <w:jc w:val="center"/>
        <w:rPr>
          <w:rFonts w:ascii="Times New Roman" w:hAnsi="Times New Roman"/>
          <w:b/>
          <w:bCs/>
          <w:sz w:val="28"/>
          <w:szCs w:val="28"/>
        </w:rPr>
      </w:pPr>
    </w:p>
    <w:p w:rsidR="003A75E4" w:rsidRPr="003A75E4" w:rsidRDefault="003A75E4" w:rsidP="003A75E4">
      <w:pPr>
        <w:spacing w:after="0" w:line="240" w:lineRule="auto"/>
        <w:jc w:val="center"/>
        <w:rPr>
          <w:rFonts w:ascii="Times New Roman" w:hAnsi="Times New Roman"/>
          <w:b/>
          <w:sz w:val="28"/>
          <w:szCs w:val="28"/>
        </w:rPr>
      </w:pPr>
      <w:r w:rsidRPr="003A75E4">
        <w:rPr>
          <w:rFonts w:ascii="Times New Roman" w:hAnsi="Times New Roman"/>
          <w:b/>
          <w:bCs/>
          <w:sz w:val="28"/>
          <w:szCs w:val="28"/>
        </w:rPr>
        <w:t>О</w:t>
      </w:r>
      <w:r w:rsidRPr="003A75E4">
        <w:rPr>
          <w:rFonts w:ascii="Times New Roman" w:hAnsi="Times New Roman"/>
          <w:b/>
          <w:sz w:val="28"/>
          <w:szCs w:val="28"/>
        </w:rPr>
        <w:t xml:space="preserve"> Рабочей группе территориальной избирательной комиссии </w:t>
      </w:r>
      <w:r>
        <w:rPr>
          <w:rFonts w:ascii="Times New Roman" w:hAnsi="Times New Roman"/>
          <w:b/>
          <w:sz w:val="28"/>
          <w:szCs w:val="28"/>
        </w:rPr>
        <w:t xml:space="preserve">Курганинская </w:t>
      </w:r>
      <w:r w:rsidRPr="003A75E4">
        <w:rPr>
          <w:rFonts w:ascii="Times New Roman" w:hAnsi="Times New Roman"/>
          <w:b/>
          <w:sz w:val="28"/>
          <w:szCs w:val="28"/>
        </w:rPr>
        <w:t>по информационным спорам и иным вопросам</w:t>
      </w:r>
    </w:p>
    <w:p w:rsidR="003A75E4" w:rsidRPr="003A75E4" w:rsidRDefault="003A75E4" w:rsidP="003A75E4">
      <w:pPr>
        <w:spacing w:after="0" w:line="240" w:lineRule="auto"/>
        <w:jc w:val="center"/>
        <w:rPr>
          <w:rFonts w:ascii="Times New Roman" w:hAnsi="Times New Roman"/>
          <w:b/>
          <w:bCs/>
          <w:sz w:val="28"/>
          <w:szCs w:val="28"/>
        </w:rPr>
      </w:pPr>
      <w:r w:rsidRPr="003A75E4">
        <w:rPr>
          <w:rFonts w:ascii="Times New Roman" w:hAnsi="Times New Roman"/>
          <w:b/>
          <w:sz w:val="28"/>
          <w:szCs w:val="28"/>
        </w:rPr>
        <w:t>информационного обеспечения выборо</w:t>
      </w:r>
      <w:r w:rsidRPr="003A75E4">
        <w:rPr>
          <w:rFonts w:ascii="Times New Roman" w:hAnsi="Times New Roman"/>
          <w:b/>
          <w:bCs/>
          <w:sz w:val="28"/>
          <w:szCs w:val="28"/>
        </w:rPr>
        <w:t>в в период подготовки</w:t>
      </w:r>
    </w:p>
    <w:p w:rsidR="001E5316" w:rsidRDefault="003A75E4" w:rsidP="001E5316">
      <w:pPr>
        <w:spacing w:after="0" w:line="240" w:lineRule="auto"/>
        <w:jc w:val="center"/>
        <w:rPr>
          <w:rFonts w:ascii="Times New Roman" w:hAnsi="Times New Roman"/>
          <w:b/>
          <w:bCs/>
          <w:sz w:val="28"/>
          <w:szCs w:val="28"/>
        </w:rPr>
      </w:pPr>
      <w:r w:rsidRPr="003A75E4">
        <w:rPr>
          <w:rFonts w:ascii="Times New Roman" w:hAnsi="Times New Roman"/>
          <w:b/>
          <w:bCs/>
          <w:sz w:val="28"/>
          <w:szCs w:val="28"/>
        </w:rPr>
        <w:t xml:space="preserve">и проведения </w:t>
      </w:r>
      <w:r w:rsidR="001E5316">
        <w:rPr>
          <w:rFonts w:ascii="Times New Roman" w:hAnsi="Times New Roman"/>
          <w:b/>
          <w:bCs/>
          <w:sz w:val="28"/>
          <w:szCs w:val="28"/>
        </w:rPr>
        <w:t xml:space="preserve">муниципальных </w:t>
      </w:r>
      <w:proofErr w:type="gramStart"/>
      <w:r w:rsidR="001E5316">
        <w:rPr>
          <w:rFonts w:ascii="Times New Roman" w:hAnsi="Times New Roman"/>
          <w:b/>
          <w:bCs/>
          <w:sz w:val="28"/>
          <w:szCs w:val="28"/>
        </w:rPr>
        <w:t>выборах</w:t>
      </w:r>
      <w:proofErr w:type="gramEnd"/>
      <w:r w:rsidR="001E5316">
        <w:rPr>
          <w:rFonts w:ascii="Times New Roman" w:hAnsi="Times New Roman"/>
          <w:b/>
          <w:bCs/>
          <w:sz w:val="28"/>
          <w:szCs w:val="28"/>
        </w:rPr>
        <w:t xml:space="preserve"> на территории </w:t>
      </w:r>
    </w:p>
    <w:p w:rsidR="003A75E4" w:rsidRPr="003A75E4" w:rsidRDefault="001E5316" w:rsidP="001E5316">
      <w:pPr>
        <w:spacing w:after="0" w:line="240" w:lineRule="auto"/>
        <w:jc w:val="center"/>
        <w:rPr>
          <w:rFonts w:ascii="Times New Roman" w:hAnsi="Times New Roman"/>
          <w:b/>
          <w:i/>
          <w:sz w:val="28"/>
          <w:szCs w:val="28"/>
        </w:rPr>
      </w:pPr>
      <w:r>
        <w:rPr>
          <w:rFonts w:ascii="Times New Roman" w:hAnsi="Times New Roman"/>
          <w:b/>
          <w:bCs/>
          <w:sz w:val="28"/>
          <w:szCs w:val="28"/>
        </w:rPr>
        <w:t>муниципального образования Курганинский район</w:t>
      </w:r>
    </w:p>
    <w:p w:rsidR="003A75E4" w:rsidRPr="00F94168" w:rsidRDefault="003A75E4" w:rsidP="003A75E4">
      <w:pPr>
        <w:ind w:firstLine="709"/>
        <w:rPr>
          <w:sz w:val="24"/>
          <w:szCs w:val="24"/>
        </w:rPr>
      </w:pPr>
    </w:p>
    <w:p w:rsidR="003A75E4" w:rsidRPr="003A75E4" w:rsidRDefault="003A75E4" w:rsidP="003A75E4">
      <w:pPr>
        <w:spacing w:after="0" w:line="360" w:lineRule="auto"/>
        <w:ind w:firstLine="709"/>
        <w:jc w:val="both"/>
        <w:rPr>
          <w:rFonts w:ascii="Times New Roman" w:hAnsi="Times New Roman"/>
          <w:sz w:val="28"/>
          <w:szCs w:val="28"/>
        </w:rPr>
      </w:pPr>
      <w:proofErr w:type="gramStart"/>
      <w:r w:rsidRPr="003A75E4">
        <w:rPr>
          <w:rFonts w:ascii="Times New Roman" w:hAnsi="Times New Roman"/>
          <w:sz w:val="28"/>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sz w:val="28"/>
          <w:szCs w:val="28"/>
        </w:rPr>
        <w:t xml:space="preserve"> 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3A75E4">
        <w:rPr>
          <w:rFonts w:ascii="Times New Roman" w:hAnsi="Times New Roman"/>
          <w:sz w:val="28"/>
          <w:szCs w:val="28"/>
        </w:rPr>
        <w:t xml:space="preserve"> информационным спорам в период подготовки и проведения выборов, территориальная избирательная комиссия </w:t>
      </w:r>
      <w:r>
        <w:rPr>
          <w:rFonts w:ascii="Times New Roman" w:hAnsi="Times New Roman"/>
          <w:sz w:val="28"/>
          <w:szCs w:val="28"/>
        </w:rPr>
        <w:t>Курганинская</w:t>
      </w:r>
      <w:r w:rsidRPr="003A75E4">
        <w:rPr>
          <w:rFonts w:ascii="Times New Roman" w:hAnsi="Times New Roman"/>
          <w:sz w:val="28"/>
          <w:szCs w:val="28"/>
        </w:rPr>
        <w:t xml:space="preserve"> РЕШИЛА:</w:t>
      </w:r>
    </w:p>
    <w:p w:rsidR="003A75E4" w:rsidRPr="003A75E4" w:rsidRDefault="003A75E4" w:rsidP="003A75E4">
      <w:pPr>
        <w:spacing w:after="0" w:line="360" w:lineRule="auto"/>
        <w:ind w:firstLine="709"/>
        <w:jc w:val="both"/>
        <w:rPr>
          <w:rFonts w:ascii="Times New Roman" w:hAnsi="Times New Roman"/>
          <w:sz w:val="28"/>
          <w:szCs w:val="28"/>
        </w:rPr>
      </w:pPr>
      <w:r w:rsidRPr="003A75E4">
        <w:rPr>
          <w:rFonts w:ascii="Times New Roman" w:hAnsi="Times New Roman"/>
          <w:spacing w:val="60"/>
          <w:sz w:val="28"/>
          <w:szCs w:val="28"/>
        </w:rPr>
        <w:t>1.</w:t>
      </w:r>
      <w:r w:rsidRPr="003A75E4">
        <w:rPr>
          <w:rFonts w:ascii="Times New Roman" w:hAnsi="Times New Roman"/>
          <w:sz w:val="28"/>
          <w:szCs w:val="28"/>
        </w:rPr>
        <w:t xml:space="preserve"> Утвердить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 информационного обеспечения выборо</w:t>
      </w:r>
      <w:r w:rsidRPr="003A75E4">
        <w:rPr>
          <w:rFonts w:ascii="Times New Roman" w:hAnsi="Times New Roman"/>
          <w:bCs/>
          <w:sz w:val="28"/>
          <w:szCs w:val="28"/>
        </w:rPr>
        <w:t xml:space="preserve">в в период подготовки и 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Pr="003A75E4">
        <w:rPr>
          <w:rFonts w:ascii="Times New Roman" w:hAnsi="Times New Roman"/>
          <w:sz w:val="28"/>
          <w:szCs w:val="28"/>
        </w:rPr>
        <w:t xml:space="preserve"> (Приложение № 1).</w:t>
      </w:r>
    </w:p>
    <w:p w:rsidR="003A75E4" w:rsidRDefault="003A75E4" w:rsidP="003A75E4">
      <w:pPr>
        <w:spacing w:after="0" w:line="360" w:lineRule="auto"/>
        <w:ind w:firstLine="709"/>
        <w:jc w:val="both"/>
        <w:rPr>
          <w:rFonts w:ascii="Times New Roman" w:hAnsi="Times New Roman"/>
          <w:bCs/>
          <w:sz w:val="28"/>
          <w:szCs w:val="28"/>
        </w:rPr>
      </w:pPr>
      <w:r w:rsidRPr="003A75E4">
        <w:rPr>
          <w:rFonts w:ascii="Times New Roman" w:hAnsi="Times New Roman"/>
          <w:spacing w:val="60"/>
          <w:sz w:val="28"/>
          <w:szCs w:val="28"/>
        </w:rPr>
        <w:t>2.</w:t>
      </w:r>
      <w:r w:rsidRPr="003A75E4">
        <w:rPr>
          <w:rFonts w:ascii="Times New Roman" w:hAnsi="Times New Roman"/>
          <w:sz w:val="28"/>
          <w:szCs w:val="28"/>
        </w:rPr>
        <w:t xml:space="preserve">Утвердить персональный состав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w:t>
      </w:r>
      <w:r>
        <w:rPr>
          <w:rFonts w:ascii="Times New Roman" w:hAnsi="Times New Roman"/>
          <w:sz w:val="28"/>
          <w:szCs w:val="28"/>
        </w:rPr>
        <w:t xml:space="preserve"> </w:t>
      </w:r>
      <w:r w:rsidRPr="003A75E4">
        <w:rPr>
          <w:rFonts w:ascii="Times New Roman" w:hAnsi="Times New Roman"/>
          <w:sz w:val="28"/>
          <w:szCs w:val="28"/>
        </w:rPr>
        <w:t xml:space="preserve"> информационного </w:t>
      </w:r>
      <w:r>
        <w:rPr>
          <w:rFonts w:ascii="Times New Roman" w:hAnsi="Times New Roman"/>
          <w:sz w:val="28"/>
          <w:szCs w:val="28"/>
        </w:rPr>
        <w:t xml:space="preserve"> </w:t>
      </w:r>
      <w:r w:rsidRPr="003A75E4">
        <w:rPr>
          <w:rFonts w:ascii="Times New Roman" w:hAnsi="Times New Roman"/>
          <w:sz w:val="28"/>
          <w:szCs w:val="28"/>
        </w:rPr>
        <w:t xml:space="preserve">обеспечения </w:t>
      </w:r>
      <w:r>
        <w:rPr>
          <w:rFonts w:ascii="Times New Roman" w:hAnsi="Times New Roman"/>
          <w:sz w:val="28"/>
          <w:szCs w:val="28"/>
        </w:rPr>
        <w:t xml:space="preserve"> </w:t>
      </w:r>
      <w:r w:rsidRPr="003A75E4">
        <w:rPr>
          <w:rFonts w:ascii="Times New Roman" w:hAnsi="Times New Roman"/>
          <w:sz w:val="28"/>
          <w:szCs w:val="28"/>
        </w:rPr>
        <w:t>выборо</w:t>
      </w:r>
      <w:r w:rsidRPr="003A75E4">
        <w:rPr>
          <w:rFonts w:ascii="Times New Roman" w:hAnsi="Times New Roman"/>
          <w:bCs/>
          <w:sz w:val="28"/>
          <w:szCs w:val="28"/>
        </w:rPr>
        <w:t xml:space="preserve">в </w:t>
      </w:r>
      <w:r>
        <w:rPr>
          <w:rFonts w:ascii="Times New Roman" w:hAnsi="Times New Roman"/>
          <w:bCs/>
          <w:sz w:val="28"/>
          <w:szCs w:val="28"/>
        </w:rPr>
        <w:t xml:space="preserve"> </w:t>
      </w:r>
      <w:r w:rsidRPr="003A75E4">
        <w:rPr>
          <w:rFonts w:ascii="Times New Roman" w:hAnsi="Times New Roman"/>
          <w:bCs/>
          <w:sz w:val="28"/>
          <w:szCs w:val="28"/>
        </w:rPr>
        <w:t>в</w:t>
      </w:r>
      <w:r>
        <w:rPr>
          <w:rFonts w:ascii="Times New Roman" w:hAnsi="Times New Roman"/>
          <w:bCs/>
          <w:sz w:val="28"/>
          <w:szCs w:val="28"/>
        </w:rPr>
        <w:t xml:space="preserve"> </w:t>
      </w:r>
      <w:r w:rsidRPr="003A75E4">
        <w:rPr>
          <w:rFonts w:ascii="Times New Roman" w:hAnsi="Times New Roman"/>
          <w:bCs/>
          <w:sz w:val="28"/>
          <w:szCs w:val="28"/>
        </w:rPr>
        <w:t xml:space="preserve"> период</w:t>
      </w:r>
      <w:r>
        <w:rPr>
          <w:rFonts w:ascii="Times New Roman" w:hAnsi="Times New Roman"/>
          <w:bCs/>
          <w:sz w:val="28"/>
          <w:szCs w:val="28"/>
        </w:rPr>
        <w:t xml:space="preserve"> </w:t>
      </w:r>
      <w:r w:rsidRPr="003A75E4">
        <w:rPr>
          <w:rFonts w:ascii="Times New Roman" w:hAnsi="Times New Roman"/>
          <w:bCs/>
          <w:sz w:val="28"/>
          <w:szCs w:val="28"/>
        </w:rPr>
        <w:t xml:space="preserve"> подготовки и </w:t>
      </w:r>
    </w:p>
    <w:p w:rsidR="003A75E4" w:rsidRDefault="003A75E4" w:rsidP="003A75E4">
      <w:pPr>
        <w:spacing w:after="0" w:line="360" w:lineRule="auto"/>
        <w:ind w:firstLine="709"/>
        <w:jc w:val="both"/>
        <w:rPr>
          <w:rFonts w:ascii="Times New Roman" w:hAnsi="Times New Roman"/>
          <w:bCs/>
          <w:sz w:val="28"/>
          <w:szCs w:val="28"/>
        </w:rPr>
      </w:pPr>
    </w:p>
    <w:p w:rsidR="007E0CB9" w:rsidRDefault="007E0CB9" w:rsidP="003A75E4">
      <w:pPr>
        <w:spacing w:after="0" w:line="360" w:lineRule="auto"/>
        <w:ind w:firstLine="709"/>
        <w:jc w:val="both"/>
        <w:rPr>
          <w:rFonts w:ascii="Times New Roman" w:hAnsi="Times New Roman"/>
          <w:bCs/>
          <w:sz w:val="28"/>
          <w:szCs w:val="28"/>
        </w:rPr>
      </w:pPr>
    </w:p>
    <w:p w:rsidR="003A75E4" w:rsidRDefault="003A75E4" w:rsidP="003A75E4">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3A75E4" w:rsidRPr="003A75E4" w:rsidRDefault="003A75E4" w:rsidP="003A75E4">
      <w:pPr>
        <w:spacing w:after="0" w:line="360" w:lineRule="auto"/>
        <w:jc w:val="both"/>
        <w:rPr>
          <w:rFonts w:ascii="Times New Roman" w:hAnsi="Times New Roman"/>
          <w:sz w:val="28"/>
          <w:szCs w:val="28"/>
        </w:rPr>
      </w:pPr>
      <w:r w:rsidRPr="003A75E4">
        <w:rPr>
          <w:rFonts w:ascii="Times New Roman" w:hAnsi="Times New Roman"/>
          <w:bCs/>
          <w:sz w:val="28"/>
          <w:szCs w:val="28"/>
        </w:rPr>
        <w:t xml:space="preserve">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004C36AA" w:rsidRPr="003A75E4">
        <w:rPr>
          <w:rFonts w:ascii="Times New Roman" w:hAnsi="Times New Roman"/>
          <w:sz w:val="28"/>
          <w:szCs w:val="28"/>
        </w:rPr>
        <w:t xml:space="preserve"> </w:t>
      </w:r>
      <w:r w:rsidRPr="003A75E4">
        <w:rPr>
          <w:rFonts w:ascii="Times New Roman" w:hAnsi="Times New Roman"/>
          <w:sz w:val="28"/>
          <w:szCs w:val="28"/>
        </w:rPr>
        <w:t>(Приложение № 2).</w:t>
      </w:r>
    </w:p>
    <w:p w:rsidR="004C36AA" w:rsidRDefault="004C36AA" w:rsidP="004C36AA">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gramStart"/>
      <w:r>
        <w:rPr>
          <w:rFonts w:ascii="Times New Roman" w:eastAsia="Times New Roman" w:hAnsi="Times New Roman"/>
          <w:sz w:val="28"/>
          <w:szCs w:val="28"/>
        </w:rPr>
        <w:t>интернет-странице</w:t>
      </w:r>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4C36AA" w:rsidRDefault="004C36AA" w:rsidP="004C36AA">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4C36AA" w:rsidRDefault="004C36AA" w:rsidP="004C36AA">
      <w:pPr>
        <w:tabs>
          <w:tab w:val="right" w:pos="9355"/>
        </w:tabs>
        <w:spacing w:after="0" w:line="336" w:lineRule="auto"/>
        <w:ind w:firstLine="697"/>
        <w:jc w:val="both"/>
      </w:pPr>
    </w:p>
    <w:p w:rsidR="00790549" w:rsidRDefault="00790549" w:rsidP="004C36AA">
      <w:pPr>
        <w:tabs>
          <w:tab w:val="right" w:pos="9355"/>
        </w:tabs>
        <w:spacing w:after="0" w:line="336" w:lineRule="auto"/>
        <w:ind w:firstLine="697"/>
        <w:jc w:val="both"/>
      </w:pPr>
    </w:p>
    <w:p w:rsidR="002D5F84" w:rsidRPr="002D5F84" w:rsidRDefault="004C36AA" w:rsidP="002D5F84">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w:t>
      </w:r>
      <w:r w:rsidR="002D5F84" w:rsidRPr="002D5F84">
        <w:rPr>
          <w:rFonts w:ascii="Times New Roman" w:eastAsia="Times New Roman" w:hAnsi="Times New Roman"/>
          <w:sz w:val="28"/>
          <w:szCs w:val="28"/>
        </w:rPr>
        <w:t>Заместитель председателя</w:t>
      </w:r>
    </w:p>
    <w:p w:rsidR="002D5F84" w:rsidRPr="002D5F84" w:rsidRDefault="002D5F84" w:rsidP="002D5F84">
      <w:pPr>
        <w:spacing w:after="0" w:line="240" w:lineRule="auto"/>
        <w:rPr>
          <w:rFonts w:ascii="Times New Roman" w:eastAsia="Times New Roman" w:hAnsi="Times New Roman"/>
          <w:sz w:val="28"/>
          <w:szCs w:val="28"/>
        </w:rPr>
      </w:pPr>
      <w:r w:rsidRPr="002D5F84">
        <w:rPr>
          <w:rFonts w:ascii="Times New Roman" w:eastAsia="Times New Roman" w:hAnsi="Times New Roman"/>
          <w:sz w:val="28"/>
          <w:szCs w:val="28"/>
        </w:rPr>
        <w:t>территориальной избирательной</w:t>
      </w:r>
    </w:p>
    <w:p w:rsidR="002D5F84" w:rsidRPr="002D5F84" w:rsidRDefault="002D5F84" w:rsidP="002D5F84">
      <w:pPr>
        <w:spacing w:after="0" w:line="240" w:lineRule="auto"/>
        <w:rPr>
          <w:rFonts w:ascii="Times New Roman" w:eastAsia="Times New Roman" w:hAnsi="Times New Roman"/>
          <w:sz w:val="28"/>
          <w:szCs w:val="28"/>
        </w:rPr>
      </w:pPr>
      <w:r w:rsidRPr="002D5F84">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 xml:space="preserve"> </w:t>
      </w:r>
      <w:r w:rsidRPr="002D5F84">
        <w:rPr>
          <w:rFonts w:ascii="Times New Roman" w:eastAsia="Times New Roman" w:hAnsi="Times New Roman"/>
          <w:sz w:val="28"/>
          <w:szCs w:val="28"/>
        </w:rPr>
        <w:t xml:space="preserve">            Д.В. </w:t>
      </w:r>
      <w:proofErr w:type="spellStart"/>
      <w:r w:rsidRPr="002D5F84">
        <w:rPr>
          <w:rFonts w:ascii="Times New Roman" w:eastAsia="Times New Roman" w:hAnsi="Times New Roman"/>
          <w:sz w:val="28"/>
          <w:szCs w:val="28"/>
        </w:rPr>
        <w:t>Шунин</w:t>
      </w:r>
      <w:proofErr w:type="spellEnd"/>
    </w:p>
    <w:p w:rsidR="004C36AA" w:rsidRPr="00793F4A" w:rsidRDefault="004C36AA" w:rsidP="002D5F84">
      <w:pPr>
        <w:spacing w:after="0" w:line="240" w:lineRule="auto"/>
        <w:rPr>
          <w:rFonts w:ascii="Times New Roman" w:eastAsia="Times New Roman" w:hAnsi="Times New Roman"/>
          <w:sz w:val="28"/>
          <w:szCs w:val="28"/>
        </w:rPr>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sidR="002D5F84">
        <w:rPr>
          <w:rFonts w:ascii="Times New Roman" w:eastAsia="Times New Roman" w:hAnsi="Times New Roman"/>
          <w:sz w:val="28"/>
          <w:szCs w:val="28"/>
        </w:rPr>
        <w:t xml:space="preserve"> </w:t>
      </w:r>
      <w:bookmarkStart w:id="0" w:name="_GoBack"/>
      <w:bookmarkEnd w:id="0"/>
      <w:r w:rsidRPr="00793F4A">
        <w:rPr>
          <w:rFonts w:ascii="Times New Roman" w:eastAsia="Times New Roman" w:hAnsi="Times New Roman"/>
          <w:sz w:val="28"/>
          <w:szCs w:val="28"/>
        </w:rPr>
        <w:t xml:space="preserve">   </w:t>
      </w:r>
      <w:r>
        <w:rPr>
          <w:rFonts w:ascii="Times New Roman" w:eastAsia="Times New Roman" w:hAnsi="Times New Roman"/>
          <w:sz w:val="28"/>
          <w:szCs w:val="28"/>
        </w:rPr>
        <w:t>О.С. Бокова</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p>
    <w:p w:rsidR="003A75E4" w:rsidRPr="00375F26" w:rsidRDefault="003A75E4" w:rsidP="003A75E4">
      <w:pPr>
        <w:ind w:firstLine="709"/>
        <w:rPr>
          <w:sz w:val="24"/>
          <w:szCs w:val="24"/>
        </w:rPr>
      </w:pPr>
      <w:r>
        <w:rPr>
          <w:sz w:val="24"/>
          <w:szCs w:val="24"/>
        </w:rPr>
        <w:t xml:space="preserve"> </w:t>
      </w:r>
    </w:p>
    <w:p w:rsidR="003A75E4" w:rsidRPr="00375F26" w:rsidRDefault="003A75E4" w:rsidP="003A75E4">
      <w:pPr>
        <w:ind w:firstLine="709"/>
        <w:rPr>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Pr="00F94168" w:rsidRDefault="003A75E4" w:rsidP="003A75E4">
      <w:pPr>
        <w:ind w:firstLine="709"/>
        <w:rPr>
          <w:sz w:val="24"/>
          <w:szCs w:val="24"/>
        </w:rPr>
      </w:pPr>
      <w:r>
        <w:rPr>
          <w:b/>
          <w:sz w:val="24"/>
          <w:szCs w:val="24"/>
        </w:rPr>
        <w:t xml:space="preserve"> </w:t>
      </w:r>
    </w:p>
    <w:p w:rsidR="003A75E4" w:rsidRPr="003A75E4" w:rsidRDefault="003A75E4" w:rsidP="003A75E4">
      <w:pPr>
        <w:spacing w:after="0" w:line="240" w:lineRule="auto"/>
        <w:jc w:val="center"/>
        <w:rPr>
          <w:rFonts w:ascii="Times New Roman" w:hAnsi="Times New Roman"/>
          <w:sz w:val="28"/>
          <w:szCs w:val="28"/>
        </w:rPr>
      </w:pPr>
      <w:r w:rsidRPr="00F94168">
        <w:rPr>
          <w:sz w:val="24"/>
          <w:szCs w:val="24"/>
        </w:rPr>
        <w:br w:type="page"/>
      </w:r>
      <w:r>
        <w:rPr>
          <w:sz w:val="24"/>
          <w:szCs w:val="24"/>
        </w:rPr>
        <w:lastRenderedPageBreak/>
        <w:t xml:space="preserve">                                                                           </w:t>
      </w:r>
      <w:r w:rsidRPr="003A75E4">
        <w:rPr>
          <w:rFonts w:ascii="Times New Roman" w:hAnsi="Times New Roman"/>
          <w:sz w:val="28"/>
          <w:szCs w:val="28"/>
        </w:rPr>
        <w:t>Приложение №1</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к решению </w:t>
      </w:r>
      <w:proofErr w:type="gramStart"/>
      <w:r w:rsidRPr="003A75E4">
        <w:rPr>
          <w:rFonts w:ascii="Times New Roman" w:hAnsi="Times New Roman"/>
          <w:sz w:val="28"/>
          <w:szCs w:val="28"/>
        </w:rPr>
        <w:t>территориальной</w:t>
      </w:r>
      <w:proofErr w:type="gramEnd"/>
      <w:r w:rsidRPr="003A75E4">
        <w:rPr>
          <w:rFonts w:ascii="Times New Roman" w:hAnsi="Times New Roman"/>
          <w:sz w:val="28"/>
          <w:szCs w:val="28"/>
        </w:rPr>
        <w:t xml:space="preserve"> избирательной</w:t>
      </w:r>
    </w:p>
    <w:p w:rsidR="003A75E4" w:rsidRPr="003A75E4" w:rsidRDefault="003A75E4" w:rsidP="003A75E4">
      <w:pPr>
        <w:spacing w:after="0" w:line="240" w:lineRule="auto"/>
        <w:ind w:firstLine="3969"/>
        <w:jc w:val="center"/>
        <w:rPr>
          <w:rFonts w:ascii="Times New Roman" w:hAnsi="Times New Roman"/>
          <w:i/>
          <w:sz w:val="28"/>
          <w:szCs w:val="28"/>
        </w:rPr>
      </w:pPr>
      <w:r w:rsidRPr="003A75E4">
        <w:rPr>
          <w:rFonts w:ascii="Times New Roman" w:hAnsi="Times New Roman"/>
          <w:sz w:val="28"/>
          <w:szCs w:val="28"/>
        </w:rPr>
        <w:t xml:space="preserve"> комиссии </w:t>
      </w:r>
      <w:r>
        <w:rPr>
          <w:rFonts w:ascii="Times New Roman" w:hAnsi="Times New Roman"/>
          <w:sz w:val="28"/>
          <w:szCs w:val="28"/>
        </w:rPr>
        <w:t>Курганинская</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от </w:t>
      </w:r>
      <w:r w:rsidR="00790549">
        <w:rPr>
          <w:rFonts w:ascii="Times New Roman" w:hAnsi="Times New Roman"/>
          <w:sz w:val="28"/>
          <w:szCs w:val="28"/>
        </w:rPr>
        <w:t>17</w:t>
      </w:r>
      <w:r w:rsidR="00874717">
        <w:rPr>
          <w:rFonts w:ascii="Times New Roman" w:hAnsi="Times New Roman"/>
          <w:sz w:val="28"/>
          <w:szCs w:val="28"/>
        </w:rPr>
        <w:t>.</w:t>
      </w:r>
      <w:r w:rsidR="00790549">
        <w:rPr>
          <w:rFonts w:ascii="Times New Roman" w:hAnsi="Times New Roman"/>
          <w:sz w:val="28"/>
          <w:szCs w:val="28"/>
        </w:rPr>
        <w:t>01</w:t>
      </w:r>
      <w:r>
        <w:rPr>
          <w:rFonts w:ascii="Times New Roman" w:hAnsi="Times New Roman"/>
          <w:sz w:val="28"/>
          <w:szCs w:val="28"/>
        </w:rPr>
        <w:t>.</w:t>
      </w:r>
      <w:r w:rsidR="00790549">
        <w:rPr>
          <w:rFonts w:ascii="Times New Roman" w:hAnsi="Times New Roman"/>
          <w:sz w:val="28"/>
          <w:szCs w:val="28"/>
        </w:rPr>
        <w:t>2023</w:t>
      </w:r>
      <w:r w:rsidR="001E5316">
        <w:rPr>
          <w:rFonts w:ascii="Times New Roman" w:hAnsi="Times New Roman"/>
          <w:sz w:val="28"/>
          <w:szCs w:val="28"/>
        </w:rPr>
        <w:t xml:space="preserve"> </w:t>
      </w:r>
      <w:r w:rsidR="00874717">
        <w:rPr>
          <w:rFonts w:ascii="Times New Roman" w:hAnsi="Times New Roman"/>
          <w:sz w:val="28"/>
          <w:szCs w:val="28"/>
        </w:rPr>
        <w:t>г.</w:t>
      </w:r>
      <w:r>
        <w:rPr>
          <w:rFonts w:ascii="Times New Roman" w:hAnsi="Times New Roman"/>
          <w:sz w:val="28"/>
          <w:szCs w:val="28"/>
        </w:rPr>
        <w:t xml:space="preserve"> </w:t>
      </w:r>
      <w:r w:rsidRPr="003A75E4">
        <w:rPr>
          <w:rFonts w:ascii="Times New Roman" w:hAnsi="Times New Roman"/>
          <w:sz w:val="28"/>
          <w:szCs w:val="28"/>
        </w:rPr>
        <w:t xml:space="preserve"> № </w:t>
      </w:r>
      <w:r w:rsidR="00790549">
        <w:rPr>
          <w:rFonts w:ascii="Times New Roman" w:hAnsi="Times New Roman"/>
          <w:sz w:val="28"/>
          <w:szCs w:val="28"/>
        </w:rPr>
        <w:t>47/665</w:t>
      </w:r>
    </w:p>
    <w:p w:rsidR="003A75E4" w:rsidRPr="00F94168" w:rsidRDefault="003A75E4" w:rsidP="003A75E4">
      <w:pPr>
        <w:pStyle w:val="1"/>
        <w:rPr>
          <w:rFonts w:ascii="Times New Roman" w:hAnsi="Times New Roman"/>
        </w:rPr>
      </w:pPr>
    </w:p>
    <w:p w:rsidR="003A75E4" w:rsidRPr="003A75E4" w:rsidRDefault="003A75E4" w:rsidP="003A75E4">
      <w:pPr>
        <w:pStyle w:val="a9"/>
        <w:spacing w:after="0" w:line="360" w:lineRule="auto"/>
        <w:jc w:val="center"/>
        <w:rPr>
          <w:rFonts w:ascii="Times New Roman" w:hAnsi="Times New Roman"/>
          <w:b/>
          <w:sz w:val="28"/>
          <w:szCs w:val="28"/>
        </w:rPr>
      </w:pPr>
      <w:r w:rsidRPr="003A75E4">
        <w:rPr>
          <w:rFonts w:ascii="Times New Roman" w:hAnsi="Times New Roman"/>
          <w:b/>
          <w:sz w:val="28"/>
          <w:szCs w:val="28"/>
        </w:rPr>
        <w:t>1. Общие положения</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1.1. </w:t>
      </w:r>
      <w:proofErr w:type="gramStart"/>
      <w:r w:rsidRPr="003A75E4">
        <w:rPr>
          <w:rFonts w:ascii="Times New Roman" w:hAnsi="Times New Roman"/>
          <w:sz w:val="28"/>
          <w:szCs w:val="28"/>
        </w:rPr>
        <w:t xml:space="preserve">Настоящее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по информационным спорам и иным вопросам информационного обеспечения выборов в период подготовки и проведения </w:t>
      </w:r>
      <w:r w:rsidR="00790549">
        <w:rPr>
          <w:rFonts w:ascii="Times New Roman" w:hAnsi="Times New Roman"/>
          <w:sz w:val="28"/>
          <w:szCs w:val="28"/>
        </w:rPr>
        <w:t xml:space="preserve">досрочных </w:t>
      </w:r>
      <w:r w:rsidR="004C36AA">
        <w:rPr>
          <w:rFonts w:ascii="Times New Roman" w:hAnsi="Times New Roman"/>
          <w:sz w:val="28"/>
          <w:szCs w:val="28"/>
        </w:rPr>
        <w:t xml:space="preserve">выборов главы </w:t>
      </w:r>
      <w:r w:rsidR="00790549">
        <w:rPr>
          <w:rFonts w:ascii="Times New Roman" w:hAnsi="Times New Roman"/>
          <w:sz w:val="28"/>
          <w:szCs w:val="28"/>
        </w:rPr>
        <w:t>Воздвиженского</w:t>
      </w:r>
      <w:r w:rsidR="004C36AA">
        <w:rPr>
          <w:rFonts w:ascii="Times New Roman" w:hAnsi="Times New Roman"/>
          <w:sz w:val="28"/>
          <w:szCs w:val="28"/>
        </w:rPr>
        <w:t xml:space="preserve"> сельск</w:t>
      </w:r>
      <w:r w:rsidR="00790549">
        <w:rPr>
          <w:rFonts w:ascii="Times New Roman" w:hAnsi="Times New Roman"/>
          <w:sz w:val="28"/>
          <w:szCs w:val="28"/>
        </w:rPr>
        <w:t>ого</w:t>
      </w:r>
      <w:r w:rsidR="00055983">
        <w:rPr>
          <w:rFonts w:ascii="Times New Roman" w:hAnsi="Times New Roman"/>
          <w:sz w:val="28"/>
          <w:szCs w:val="28"/>
        </w:rPr>
        <w:t xml:space="preserve"> </w:t>
      </w:r>
      <w:r w:rsidR="004C36AA">
        <w:rPr>
          <w:rFonts w:ascii="Times New Roman" w:hAnsi="Times New Roman"/>
          <w:sz w:val="28"/>
          <w:szCs w:val="28"/>
        </w:rPr>
        <w:t>поселени</w:t>
      </w:r>
      <w:r w:rsidR="00790549">
        <w:rPr>
          <w:rFonts w:ascii="Times New Roman" w:hAnsi="Times New Roman"/>
          <w:sz w:val="28"/>
          <w:szCs w:val="28"/>
        </w:rPr>
        <w:t>я</w:t>
      </w:r>
      <w:r w:rsidR="00055983">
        <w:rPr>
          <w:rFonts w:ascii="Times New Roman" w:hAnsi="Times New Roman"/>
          <w:sz w:val="28"/>
          <w:szCs w:val="28"/>
        </w:rPr>
        <w:t xml:space="preserve"> </w:t>
      </w:r>
      <w:r w:rsidR="004C36AA">
        <w:rPr>
          <w:rFonts w:ascii="Times New Roman" w:hAnsi="Times New Roman"/>
          <w:sz w:val="28"/>
          <w:szCs w:val="28"/>
        </w:rPr>
        <w:t>Курганинского района</w:t>
      </w:r>
      <w:r w:rsidRPr="003A75E4">
        <w:rPr>
          <w:rFonts w:ascii="Times New Roman" w:hAnsi="Times New Roman"/>
          <w:sz w:val="28"/>
          <w:szCs w:val="28"/>
        </w:rPr>
        <w:t xml:space="preserve"> (далее – Положение) определяет порядок и формы деятельности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по информационным спорам и иным вопросам информационного обеспечения выборов в период подготовки и проведения муниципальных выборов</w:t>
      </w:r>
      <w:proofErr w:type="gramEnd"/>
      <w:r w:rsidRPr="003A75E4">
        <w:rPr>
          <w:rFonts w:ascii="Times New Roman" w:hAnsi="Times New Roman"/>
          <w:sz w:val="28"/>
          <w:szCs w:val="28"/>
        </w:rPr>
        <w:t xml:space="preserve"> (далее – Рабочая группа).</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в период подготовки и проведения муниципальных выборов</w:t>
      </w:r>
      <w:r w:rsidRPr="003A75E4">
        <w:rPr>
          <w:rFonts w:ascii="Times New Roman" w:hAnsi="Times New Roman"/>
          <w:i/>
          <w:sz w:val="28"/>
          <w:szCs w:val="28"/>
        </w:rPr>
        <w:t xml:space="preserve"> </w:t>
      </w:r>
      <w:r w:rsidRPr="003A75E4">
        <w:rPr>
          <w:rFonts w:ascii="Times New Roman" w:hAnsi="Times New Roman"/>
          <w:sz w:val="28"/>
          <w:szCs w:val="28"/>
        </w:rPr>
        <w:t>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3A75E4" w:rsidRPr="003A75E4" w:rsidRDefault="003A75E4" w:rsidP="003A75E4">
      <w:pPr>
        <w:spacing w:after="0" w:line="360" w:lineRule="auto"/>
        <w:ind w:firstLine="851"/>
        <w:jc w:val="both"/>
        <w:rPr>
          <w:rFonts w:ascii="Times New Roman" w:hAnsi="Times New Roman"/>
          <w:sz w:val="28"/>
          <w:szCs w:val="28"/>
        </w:rPr>
      </w:pPr>
      <w:r w:rsidRPr="003A75E4">
        <w:rPr>
          <w:rFonts w:ascii="Times New Roman" w:hAnsi="Times New Roman"/>
          <w:sz w:val="28"/>
          <w:szCs w:val="28"/>
        </w:rPr>
        <w:t xml:space="preserve">1.2. </w:t>
      </w:r>
      <w:proofErr w:type="gramStart"/>
      <w:r w:rsidRPr="003A75E4">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лица, его замещающего.</w:t>
      </w:r>
      <w:proofErr w:type="gramEnd"/>
    </w:p>
    <w:p w:rsidR="003A75E4" w:rsidRDefault="003A75E4" w:rsidP="003A75E4">
      <w:pPr>
        <w:pStyle w:val="2"/>
        <w:spacing w:after="0" w:line="360" w:lineRule="auto"/>
        <w:ind w:firstLine="709"/>
        <w:jc w:val="both"/>
        <w:rPr>
          <w:rFonts w:ascii="Times New Roman" w:hAnsi="Times New Roman"/>
          <w:sz w:val="28"/>
          <w:szCs w:val="28"/>
        </w:rPr>
      </w:pPr>
      <w:r w:rsidRPr="003A75E4">
        <w:rPr>
          <w:rFonts w:ascii="Times New Roman" w:hAnsi="Times New Roman"/>
          <w:sz w:val="28"/>
          <w:szCs w:val="28"/>
        </w:rPr>
        <w:t>1.3. Рабочая группа взаимодействует с государственными, муниципальными органами, их руководителями, нижестоящими избирательными</w:t>
      </w:r>
      <w:r>
        <w:rPr>
          <w:rFonts w:ascii="Times New Roman" w:hAnsi="Times New Roman"/>
          <w:sz w:val="28"/>
          <w:szCs w:val="28"/>
        </w:rPr>
        <w:t xml:space="preserve">     </w:t>
      </w:r>
      <w:r w:rsidRPr="003A75E4">
        <w:rPr>
          <w:rFonts w:ascii="Times New Roman" w:hAnsi="Times New Roman"/>
          <w:sz w:val="28"/>
          <w:szCs w:val="28"/>
        </w:rPr>
        <w:t xml:space="preserve"> комиссиями,</w:t>
      </w:r>
      <w:r>
        <w:rPr>
          <w:rFonts w:ascii="Times New Roman" w:hAnsi="Times New Roman"/>
          <w:sz w:val="28"/>
          <w:szCs w:val="28"/>
        </w:rPr>
        <w:t xml:space="preserve">       </w:t>
      </w:r>
      <w:r w:rsidRPr="003A75E4">
        <w:rPr>
          <w:rFonts w:ascii="Times New Roman" w:hAnsi="Times New Roman"/>
          <w:sz w:val="28"/>
          <w:szCs w:val="28"/>
        </w:rPr>
        <w:t xml:space="preserve"> избирательными</w:t>
      </w:r>
      <w:r>
        <w:rPr>
          <w:rFonts w:ascii="Times New Roman" w:hAnsi="Times New Roman"/>
          <w:sz w:val="28"/>
          <w:szCs w:val="28"/>
        </w:rPr>
        <w:t xml:space="preserve">           </w:t>
      </w:r>
      <w:r w:rsidRPr="003A75E4">
        <w:rPr>
          <w:rFonts w:ascii="Times New Roman" w:hAnsi="Times New Roman"/>
          <w:sz w:val="28"/>
          <w:szCs w:val="28"/>
        </w:rPr>
        <w:t xml:space="preserve"> объединениями, </w:t>
      </w:r>
    </w:p>
    <w:p w:rsidR="003A75E4" w:rsidRDefault="003A75E4" w:rsidP="003A75E4">
      <w:pPr>
        <w:pStyle w:val="2"/>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3A75E4" w:rsidRPr="003A75E4" w:rsidRDefault="003A75E4" w:rsidP="003A75E4">
      <w:pPr>
        <w:pStyle w:val="2"/>
        <w:spacing w:after="0" w:line="360" w:lineRule="auto"/>
        <w:jc w:val="both"/>
        <w:rPr>
          <w:rFonts w:ascii="Times New Roman" w:hAnsi="Times New Roman"/>
          <w:b/>
          <w:sz w:val="28"/>
          <w:szCs w:val="28"/>
        </w:rPr>
      </w:pPr>
      <w:r w:rsidRPr="003A75E4">
        <w:rPr>
          <w:rFonts w:ascii="Times New Roman" w:hAnsi="Times New Roman"/>
          <w:sz w:val="28"/>
          <w:szCs w:val="28"/>
        </w:rPr>
        <w:t>кандидатами, зарегистрированными кандидатами, другими участниками избирательного процесса.</w:t>
      </w:r>
    </w:p>
    <w:p w:rsidR="003A75E4" w:rsidRPr="003A75E4" w:rsidRDefault="003A75E4" w:rsidP="003A75E4">
      <w:pPr>
        <w:pStyle w:val="2"/>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A75E4">
        <w:rPr>
          <w:rFonts w:ascii="Times New Roman" w:hAnsi="Times New Roman"/>
          <w:sz w:val="28"/>
          <w:szCs w:val="28"/>
        </w:rPr>
        <w:t>Роскомнадзора</w:t>
      </w:r>
      <w:proofErr w:type="spellEnd"/>
      <w:r w:rsidRPr="003A75E4">
        <w:rPr>
          <w:rFonts w:ascii="Times New Roman" w:hAnsi="Times New Roman"/>
          <w:sz w:val="28"/>
          <w:szCs w:val="28"/>
        </w:rPr>
        <w:t xml:space="preserve"> по Южному федеральному округу, организациями, осуществляющими выпуск средств массовой информации.</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r w:rsidR="00A7773D">
        <w:rPr>
          <w:rFonts w:ascii="Times New Roman" w:hAnsi="Times New Roman"/>
          <w:sz w:val="28"/>
          <w:szCs w:val="28"/>
        </w:rPr>
        <w:t>Курганинская</w:t>
      </w:r>
      <w:r w:rsidRPr="003A75E4">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A7773D">
        <w:rPr>
          <w:sz w:val="28"/>
          <w:szCs w:val="28"/>
        </w:rPr>
        <w:t xml:space="preserve">комиссии </w:t>
      </w:r>
      <w:r w:rsidR="00A7773D">
        <w:rPr>
          <w:sz w:val="28"/>
          <w:szCs w:val="28"/>
        </w:rPr>
        <w:t>Курганинская</w:t>
      </w:r>
      <w:r w:rsidRPr="003A75E4">
        <w:rPr>
          <w:sz w:val="28"/>
          <w:szCs w:val="28"/>
        </w:rPr>
        <w:t xml:space="preserve">, по решению которого они выносятся на рассмотрение территориальной избирательной комиссии </w:t>
      </w:r>
      <w:r w:rsidR="00A7773D">
        <w:rPr>
          <w:sz w:val="28"/>
          <w:szCs w:val="28"/>
        </w:rPr>
        <w:t>Курганинская</w:t>
      </w:r>
      <w:r w:rsidR="00A7773D" w:rsidRPr="003A75E4">
        <w:rPr>
          <w:i/>
          <w:sz w:val="28"/>
          <w:szCs w:val="28"/>
        </w:rPr>
        <w:t xml:space="preserve"> </w:t>
      </w:r>
      <w:r w:rsidRPr="003A75E4">
        <w:rPr>
          <w:sz w:val="28"/>
          <w:szCs w:val="28"/>
        </w:rPr>
        <w:t xml:space="preserve">либо заявителю направляется мотивированный письменный ответ.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w:t>
      </w:r>
      <w:r w:rsidR="00A7773D">
        <w:rPr>
          <w:sz w:val="28"/>
          <w:szCs w:val="28"/>
        </w:rPr>
        <w:t>Курганинская</w:t>
      </w:r>
      <w:r w:rsidRPr="003A75E4">
        <w:rPr>
          <w:i/>
          <w:sz w:val="28"/>
          <w:szCs w:val="28"/>
        </w:rPr>
        <w:t xml:space="preserve"> </w:t>
      </w:r>
      <w:r w:rsidRPr="003A75E4">
        <w:rPr>
          <w:sz w:val="28"/>
          <w:szCs w:val="28"/>
        </w:rPr>
        <w:t xml:space="preserve">рассмотрение этой жалобы приостанавливается до вступления решения суда в законную силу.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В случае вынесения судом решения по существу жалобы территориальная избирательная комиссия </w:t>
      </w:r>
      <w:r w:rsidR="00A7773D">
        <w:rPr>
          <w:sz w:val="28"/>
          <w:szCs w:val="28"/>
        </w:rPr>
        <w:t>Курганинская</w:t>
      </w:r>
      <w:r w:rsidR="00A7773D" w:rsidRPr="003A75E4">
        <w:rPr>
          <w:sz w:val="28"/>
          <w:szCs w:val="28"/>
        </w:rPr>
        <w:t xml:space="preserve"> </w:t>
      </w:r>
      <w:r w:rsidRPr="003A75E4">
        <w:rPr>
          <w:sz w:val="28"/>
          <w:szCs w:val="28"/>
        </w:rPr>
        <w:t>прекращает ее рассмотрение, о чем сообщается заявителю.</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spacing w:after="0" w:line="360" w:lineRule="auto"/>
        <w:ind w:firstLine="720"/>
        <w:jc w:val="both"/>
        <w:rPr>
          <w:rFonts w:ascii="Times New Roman" w:hAnsi="Times New Roman"/>
          <w:sz w:val="28"/>
          <w:szCs w:val="28"/>
        </w:rPr>
      </w:pPr>
    </w:p>
    <w:p w:rsidR="003A75E4" w:rsidRPr="003A75E4" w:rsidRDefault="003A75E4" w:rsidP="003A75E4">
      <w:pPr>
        <w:spacing w:after="0" w:line="360" w:lineRule="auto"/>
        <w:ind w:firstLine="720"/>
        <w:jc w:val="both"/>
        <w:rPr>
          <w:rFonts w:ascii="Times New Roman" w:hAnsi="Times New Roman"/>
          <w:sz w:val="28"/>
          <w:szCs w:val="28"/>
        </w:rPr>
      </w:pPr>
    </w:p>
    <w:p w:rsidR="003A75E4" w:rsidRDefault="003A75E4" w:rsidP="003A75E4">
      <w:pPr>
        <w:spacing w:after="0" w:line="360" w:lineRule="auto"/>
        <w:ind w:firstLine="720"/>
        <w:jc w:val="both"/>
        <w:rPr>
          <w:rFonts w:ascii="Times New Roman" w:hAnsi="Times New Roman"/>
          <w:sz w:val="28"/>
          <w:szCs w:val="28"/>
        </w:rPr>
      </w:pPr>
    </w:p>
    <w:p w:rsidR="00A7773D" w:rsidRPr="003A75E4"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3</w:t>
      </w:r>
    </w:p>
    <w:p w:rsidR="003A75E4" w:rsidRPr="003A75E4" w:rsidRDefault="003A75E4" w:rsidP="00A7773D">
      <w:pPr>
        <w:spacing w:after="0" w:line="360" w:lineRule="auto"/>
        <w:jc w:val="center"/>
        <w:rPr>
          <w:rFonts w:ascii="Times New Roman" w:hAnsi="Times New Roman"/>
          <w:b/>
          <w:sz w:val="28"/>
          <w:szCs w:val="28"/>
        </w:rPr>
      </w:pPr>
      <w:r w:rsidRPr="003A75E4">
        <w:rPr>
          <w:rFonts w:ascii="Times New Roman" w:hAnsi="Times New Roman"/>
          <w:b/>
          <w:sz w:val="28"/>
          <w:szCs w:val="28"/>
        </w:rPr>
        <w:t>2. Порядок формирования Рабочей группы</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2.1. Рабочая группа формируется территориальной избирательной комиссией </w:t>
      </w:r>
      <w:r w:rsidR="00A7773D">
        <w:rPr>
          <w:sz w:val="28"/>
          <w:szCs w:val="28"/>
        </w:rPr>
        <w:t>Курганинская</w:t>
      </w:r>
      <w:r w:rsidRPr="003A75E4">
        <w:rPr>
          <w:sz w:val="28"/>
          <w:szCs w:val="28"/>
        </w:rPr>
        <w:t xml:space="preserve"> из числа членов территориальной избирательной комиссии </w:t>
      </w:r>
      <w:r w:rsidR="00A7773D">
        <w:rPr>
          <w:sz w:val="28"/>
          <w:szCs w:val="28"/>
        </w:rPr>
        <w:t>Курганинская</w:t>
      </w:r>
      <w:r w:rsidR="00A7773D" w:rsidRPr="003A75E4">
        <w:rPr>
          <w:sz w:val="28"/>
          <w:szCs w:val="28"/>
        </w:rPr>
        <w:t xml:space="preserve"> </w:t>
      </w:r>
      <w:r w:rsidRPr="003A75E4">
        <w:rPr>
          <w:sz w:val="28"/>
          <w:szCs w:val="28"/>
        </w:rPr>
        <w:t xml:space="preserve">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r w:rsidRPr="003A75E4">
        <w:rPr>
          <w:rFonts w:ascii="Times New Roman" w:hAnsi="Times New Roman"/>
          <w:sz w:val="28"/>
          <w:szCs w:val="28"/>
        </w:rPr>
        <w:t xml:space="preserve"> В том же порядке в персональный состав Рабочей группы могут вноситься изменения.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A75E4">
        <w:rPr>
          <w:rFonts w:ascii="Times New Roman" w:hAnsi="Times New Roman"/>
          <w:b/>
          <w:sz w:val="28"/>
          <w:szCs w:val="28"/>
        </w:rPr>
        <w:t xml:space="preserve"> –</w:t>
      </w:r>
      <w:r w:rsidRPr="003A75E4">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3. Задачи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3.1. Основными задачами Рабочей группы являются:</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r w:rsidR="00A7773D">
        <w:rPr>
          <w:rFonts w:ascii="Times New Roman" w:hAnsi="Times New Roman"/>
          <w:szCs w:val="28"/>
        </w:rPr>
        <w:t>Курганинская</w:t>
      </w:r>
      <w:r w:rsidRPr="003A75E4">
        <w:rPr>
          <w:rFonts w:ascii="Times New Roman" w:hAnsi="Times New Roman"/>
          <w:i/>
          <w:szCs w:val="28"/>
        </w:rPr>
        <w:t xml:space="preserve"> </w:t>
      </w:r>
      <w:r w:rsidRPr="003A75E4">
        <w:rPr>
          <w:rFonts w:ascii="Times New Roman" w:hAnsi="Times New Roman"/>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3A75E4">
        <w:rPr>
          <w:rFonts w:ascii="Times New Roman" w:hAnsi="Times New Roman"/>
          <w:b/>
          <w:szCs w:val="28"/>
        </w:rPr>
        <w:t>,</w:t>
      </w:r>
      <w:r w:rsidRPr="003A75E4">
        <w:rPr>
          <w:rFonts w:ascii="Times New Roman" w:hAnsi="Times New Roman"/>
          <w:szCs w:val="28"/>
        </w:rPr>
        <w:t xml:space="preserve"> а также подготовка соответствующих заключений; </w:t>
      </w: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4</w:t>
      </w:r>
    </w:p>
    <w:p w:rsidR="003A75E4" w:rsidRPr="003A75E4" w:rsidRDefault="003A75E4" w:rsidP="00A7773D">
      <w:pPr>
        <w:spacing w:after="0" w:line="360" w:lineRule="auto"/>
        <w:ind w:firstLine="720"/>
        <w:jc w:val="both"/>
        <w:rPr>
          <w:rFonts w:ascii="Times New Roman" w:hAnsi="Times New Roman"/>
          <w:b/>
          <w:sz w:val="28"/>
          <w:szCs w:val="28"/>
        </w:rPr>
      </w:pPr>
      <w:r w:rsidRPr="003A75E4">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рассмотрение полученных территориальной избирательной комиссией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подготовка проектов ответов заявителям.</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 xml:space="preserve">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A7773D">
        <w:rPr>
          <w:rFonts w:ascii="Times New Roman" w:hAnsi="Times New Roman"/>
          <w:szCs w:val="28"/>
        </w:rPr>
        <w:t>Курганинская</w:t>
      </w:r>
      <w:r w:rsidR="00A7773D" w:rsidRPr="003A75E4">
        <w:rPr>
          <w:rFonts w:ascii="Times New Roman" w:hAnsi="Times New Roman"/>
          <w:szCs w:val="28"/>
        </w:rPr>
        <w:t xml:space="preserve"> </w:t>
      </w:r>
      <w:r w:rsidRPr="003A75E4">
        <w:rPr>
          <w:rFonts w:ascii="Times New Roman" w:hAnsi="Times New Roman"/>
          <w:szCs w:val="28"/>
        </w:rPr>
        <w:t>для принятия дальнейших решений.</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3A75E4" w:rsidRPr="003A75E4" w:rsidRDefault="003A75E4" w:rsidP="003A75E4">
      <w:pPr>
        <w:pStyle w:val="a8"/>
        <w:widowControl/>
        <w:rPr>
          <w:rFonts w:ascii="Times New Roman" w:hAnsi="Times New Roman"/>
          <w:szCs w:val="28"/>
        </w:rPr>
      </w:pPr>
    </w:p>
    <w:p w:rsidR="003A75E4" w:rsidRPr="003A75E4" w:rsidRDefault="003A75E4" w:rsidP="003A75E4">
      <w:pPr>
        <w:pStyle w:val="a8"/>
        <w:widowControl/>
        <w:rPr>
          <w:rFonts w:ascii="Times New Roman" w:hAnsi="Times New Roman"/>
          <w:szCs w:val="28"/>
        </w:rPr>
      </w:pPr>
    </w:p>
    <w:p w:rsidR="003A75E4" w:rsidRPr="003A75E4"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5</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4. Полномочия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4.1. В целях реализации своих задач, определенных настоящим Положением, Рабочая группа вправе:</w:t>
      </w:r>
    </w:p>
    <w:p w:rsidR="003A75E4" w:rsidRPr="003A75E4" w:rsidRDefault="003A75E4" w:rsidP="00A7773D">
      <w:pPr>
        <w:pStyle w:val="a5"/>
        <w:spacing w:after="0" w:line="360" w:lineRule="auto"/>
        <w:ind w:left="0" w:firstLine="720"/>
        <w:jc w:val="both"/>
        <w:rPr>
          <w:sz w:val="28"/>
          <w:szCs w:val="28"/>
        </w:rPr>
      </w:pPr>
      <w:r w:rsidRPr="003A75E4">
        <w:rPr>
          <w:sz w:val="28"/>
          <w:szCs w:val="28"/>
        </w:rPr>
        <w:t xml:space="preserve">4.1.1. Вносить предложения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(ее председателю) по подготовке обращений (запросов) в</w:t>
      </w:r>
      <w:r w:rsidR="00A7773D">
        <w:rPr>
          <w:sz w:val="28"/>
          <w:szCs w:val="28"/>
        </w:rPr>
        <w:t xml:space="preserve"> </w:t>
      </w:r>
      <w:r w:rsidRPr="003A75E4">
        <w:rPr>
          <w:sz w:val="28"/>
          <w:szCs w:val="28"/>
        </w:rPr>
        <w:t xml:space="preserve">Управление </w:t>
      </w:r>
      <w:proofErr w:type="spellStart"/>
      <w:r w:rsidRPr="003A75E4">
        <w:rPr>
          <w:sz w:val="28"/>
          <w:szCs w:val="28"/>
        </w:rPr>
        <w:t>Роскомнадзора</w:t>
      </w:r>
      <w:proofErr w:type="spellEnd"/>
      <w:r w:rsidRPr="003A75E4">
        <w:rPr>
          <w:sz w:val="28"/>
          <w:szCs w:val="28"/>
        </w:rPr>
        <w:t xml:space="preserve"> по Южному федеральному округу, 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4.1.3. Вносить на рассмотрение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предложения по устранению выявленных нарушений.</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4.1.4. Согласовывать с председателем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 xml:space="preserve">список лиц, приглашаемых на заседание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рекомендательный характер.</w:t>
      </w: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6</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5. Организация деятельности Рабочей группы</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5.1. Деятельность Рабочей группы осуществляется, как правило, в виде проведения ее заседаний.</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созывается по мере необходимости ее руководителем (в случае его отсутствия</w:t>
      </w:r>
      <w:r w:rsidRPr="003A75E4">
        <w:rPr>
          <w:rFonts w:ascii="Times New Roman" w:hAnsi="Times New Roman"/>
          <w:b/>
          <w:sz w:val="28"/>
          <w:szCs w:val="28"/>
        </w:rPr>
        <w:t xml:space="preserve"> – </w:t>
      </w:r>
      <w:r w:rsidRPr="003A75E4">
        <w:rPr>
          <w:rFonts w:ascii="Times New Roman" w:hAnsi="Times New Roman"/>
          <w:sz w:val="28"/>
          <w:szCs w:val="28"/>
        </w:rPr>
        <w:t>иным лицом, указанным в пункте 2.3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с правом решающего голоса.</w:t>
      </w:r>
    </w:p>
    <w:p w:rsidR="003A75E4" w:rsidRPr="003A75E4" w:rsidRDefault="003A75E4" w:rsidP="00A7773D">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xml:space="preserve">5.2. На заседании Рабочей группы председательствует руководитель Рабочей группы. </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5.3. Руководитель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A7773D" w:rsidRDefault="00A7773D" w:rsidP="003A75E4">
      <w:pPr>
        <w:spacing w:after="0" w:line="360" w:lineRule="auto"/>
        <w:ind w:firstLine="720"/>
        <w:rPr>
          <w:rFonts w:ascii="Times New Roman" w:hAnsi="Times New Roman"/>
          <w:sz w:val="28"/>
          <w:szCs w:val="28"/>
        </w:rPr>
      </w:pPr>
    </w:p>
    <w:p w:rsidR="00A7773D" w:rsidRDefault="00A7773D" w:rsidP="003A75E4">
      <w:pPr>
        <w:spacing w:after="0" w:line="360" w:lineRule="auto"/>
        <w:ind w:firstLine="720"/>
        <w:rPr>
          <w:rFonts w:ascii="Times New Roman" w:hAnsi="Times New Roman"/>
          <w:sz w:val="28"/>
          <w:szCs w:val="28"/>
        </w:rPr>
      </w:pPr>
    </w:p>
    <w:p w:rsidR="00A7773D" w:rsidRDefault="00A7773D" w:rsidP="00A7773D">
      <w:pPr>
        <w:spacing w:after="0" w:line="360" w:lineRule="auto"/>
        <w:jc w:val="center"/>
        <w:rPr>
          <w:rFonts w:ascii="Times New Roman" w:hAnsi="Times New Roman"/>
          <w:sz w:val="28"/>
          <w:szCs w:val="28"/>
        </w:rPr>
      </w:pPr>
      <w:r>
        <w:rPr>
          <w:rFonts w:ascii="Times New Roman" w:hAnsi="Times New Roman"/>
          <w:sz w:val="28"/>
          <w:szCs w:val="28"/>
        </w:rPr>
        <w:lastRenderedPageBreak/>
        <w:t>7</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информирует территориальную избирательную комиссию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 деятельности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5.4. Секретарь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оповещает членов Рабочей группы, членов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не входящих в её состав,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оформляет протокол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3A75E4">
        <w:rPr>
          <w:rFonts w:ascii="Times New Roman" w:hAnsi="Times New Roman"/>
          <w:b/>
          <w:sz w:val="28"/>
          <w:szCs w:val="28"/>
        </w:rPr>
        <w:t>,</w:t>
      </w:r>
      <w:r w:rsidRPr="003A75E4">
        <w:rPr>
          <w:rFonts w:ascii="Times New Roman" w:hAnsi="Times New Roman"/>
          <w:sz w:val="28"/>
          <w:szCs w:val="28"/>
        </w:rPr>
        <w:t xml:space="preserve"> не являющиеся членами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A7773D" w:rsidRDefault="00A7773D" w:rsidP="00A7773D">
      <w:pPr>
        <w:pStyle w:val="a8"/>
        <w:widowControl/>
        <w:ind w:firstLine="0"/>
        <w:jc w:val="center"/>
        <w:rPr>
          <w:rFonts w:ascii="Times New Roman" w:hAnsi="Times New Roman"/>
          <w:szCs w:val="28"/>
        </w:rPr>
      </w:pPr>
      <w:r>
        <w:rPr>
          <w:rFonts w:ascii="Times New Roman" w:hAnsi="Times New Roman"/>
          <w:szCs w:val="28"/>
        </w:rPr>
        <w:lastRenderedPageBreak/>
        <w:t>8</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A75E4" w:rsidRPr="003A75E4" w:rsidRDefault="003A75E4" w:rsidP="00A7773D">
      <w:pPr>
        <w:pStyle w:val="a5"/>
        <w:spacing w:after="0" w:line="360" w:lineRule="auto"/>
        <w:ind w:left="0" w:firstLine="720"/>
        <w:jc w:val="both"/>
        <w:rPr>
          <w:sz w:val="28"/>
          <w:szCs w:val="28"/>
        </w:rPr>
      </w:pPr>
      <w:r w:rsidRPr="003A75E4">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к проекту ответа заявителю.</w:t>
      </w:r>
    </w:p>
    <w:p w:rsidR="003A75E4" w:rsidRPr="003A75E4" w:rsidRDefault="003A75E4" w:rsidP="003A75E4">
      <w:pPr>
        <w:spacing w:after="0" w:line="360" w:lineRule="auto"/>
        <w:rPr>
          <w:rFonts w:ascii="Times New Roman" w:hAnsi="Times New Roman"/>
          <w:sz w:val="28"/>
          <w:szCs w:val="28"/>
        </w:rPr>
      </w:pPr>
      <w:r w:rsidRPr="003A75E4">
        <w:rPr>
          <w:rFonts w:ascii="Times New Roman" w:hAnsi="Times New Roman"/>
          <w:sz w:val="28"/>
          <w:szCs w:val="28"/>
        </w:rPr>
        <w:br w:type="page"/>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lastRenderedPageBreak/>
        <w:t>Приложение № 2</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к решению </w:t>
      </w:r>
      <w:proofErr w:type="gramStart"/>
      <w:r w:rsidRPr="00A7773D">
        <w:rPr>
          <w:rFonts w:ascii="Times New Roman" w:hAnsi="Times New Roman"/>
          <w:sz w:val="28"/>
          <w:szCs w:val="28"/>
        </w:rPr>
        <w:t>территориальной</w:t>
      </w:r>
      <w:proofErr w:type="gramEnd"/>
      <w:r w:rsidRPr="00A7773D">
        <w:rPr>
          <w:rFonts w:ascii="Times New Roman" w:hAnsi="Times New Roman"/>
          <w:sz w:val="28"/>
          <w:szCs w:val="28"/>
        </w:rPr>
        <w:t xml:space="preserve"> избирательной</w:t>
      </w:r>
    </w:p>
    <w:p w:rsid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 комиссии </w:t>
      </w:r>
      <w:r w:rsidR="00A7773D">
        <w:rPr>
          <w:rFonts w:ascii="Times New Roman" w:hAnsi="Times New Roman"/>
          <w:sz w:val="28"/>
          <w:szCs w:val="28"/>
        </w:rPr>
        <w:t>Курганинская</w:t>
      </w:r>
      <w:r w:rsidR="00A7773D" w:rsidRPr="00A7773D">
        <w:rPr>
          <w:rFonts w:ascii="Times New Roman" w:hAnsi="Times New Roman"/>
          <w:sz w:val="28"/>
          <w:szCs w:val="28"/>
        </w:rPr>
        <w:t xml:space="preserve"> </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от </w:t>
      </w:r>
      <w:r w:rsidR="00790549">
        <w:rPr>
          <w:rFonts w:ascii="Times New Roman" w:hAnsi="Times New Roman"/>
          <w:sz w:val="28"/>
          <w:szCs w:val="28"/>
        </w:rPr>
        <w:t>17</w:t>
      </w:r>
      <w:r w:rsidR="00874717">
        <w:rPr>
          <w:rFonts w:ascii="Times New Roman" w:hAnsi="Times New Roman"/>
          <w:sz w:val="28"/>
          <w:szCs w:val="28"/>
        </w:rPr>
        <w:t>.</w:t>
      </w:r>
      <w:r w:rsidR="00790549">
        <w:rPr>
          <w:rFonts w:ascii="Times New Roman" w:hAnsi="Times New Roman"/>
          <w:sz w:val="28"/>
          <w:szCs w:val="28"/>
        </w:rPr>
        <w:t>01</w:t>
      </w:r>
      <w:r w:rsidR="00A7773D">
        <w:rPr>
          <w:rFonts w:ascii="Times New Roman" w:hAnsi="Times New Roman"/>
          <w:sz w:val="28"/>
          <w:szCs w:val="28"/>
        </w:rPr>
        <w:t>.</w:t>
      </w:r>
      <w:r w:rsidR="00790549">
        <w:rPr>
          <w:rFonts w:ascii="Times New Roman" w:hAnsi="Times New Roman"/>
          <w:sz w:val="28"/>
          <w:szCs w:val="28"/>
        </w:rPr>
        <w:t>2023</w:t>
      </w:r>
      <w:r w:rsidR="00055983">
        <w:rPr>
          <w:rFonts w:ascii="Times New Roman" w:hAnsi="Times New Roman"/>
          <w:sz w:val="28"/>
          <w:szCs w:val="28"/>
        </w:rPr>
        <w:t xml:space="preserve"> г</w:t>
      </w:r>
      <w:r w:rsidR="00874717">
        <w:rPr>
          <w:rFonts w:ascii="Times New Roman" w:hAnsi="Times New Roman"/>
          <w:sz w:val="28"/>
          <w:szCs w:val="28"/>
        </w:rPr>
        <w:t>.</w:t>
      </w:r>
      <w:r w:rsidR="00A7773D">
        <w:rPr>
          <w:rFonts w:ascii="Times New Roman" w:hAnsi="Times New Roman"/>
          <w:sz w:val="28"/>
          <w:szCs w:val="28"/>
        </w:rPr>
        <w:t xml:space="preserve"> </w:t>
      </w:r>
      <w:r w:rsidRPr="00A7773D">
        <w:rPr>
          <w:rFonts w:ascii="Times New Roman" w:hAnsi="Times New Roman"/>
          <w:sz w:val="28"/>
          <w:szCs w:val="28"/>
        </w:rPr>
        <w:t xml:space="preserve"> № </w:t>
      </w:r>
      <w:r w:rsidR="00790549">
        <w:rPr>
          <w:rFonts w:ascii="Times New Roman" w:hAnsi="Times New Roman"/>
          <w:sz w:val="28"/>
          <w:szCs w:val="28"/>
        </w:rPr>
        <w:t>47/665</w:t>
      </w:r>
    </w:p>
    <w:p w:rsidR="003A75E4" w:rsidRPr="00F94168" w:rsidRDefault="003A75E4" w:rsidP="003A75E4">
      <w:pPr>
        <w:jc w:val="center"/>
        <w:rPr>
          <w:sz w:val="24"/>
          <w:szCs w:val="24"/>
        </w:rPr>
      </w:pPr>
    </w:p>
    <w:p w:rsidR="003A75E4" w:rsidRPr="00F94168" w:rsidRDefault="003A75E4" w:rsidP="003A75E4">
      <w:pPr>
        <w:jc w:val="center"/>
        <w:rPr>
          <w:sz w:val="24"/>
          <w:szCs w:val="24"/>
        </w:rPr>
      </w:pPr>
    </w:p>
    <w:p w:rsidR="00A7773D" w:rsidRDefault="003A75E4" w:rsidP="00A7773D">
      <w:pPr>
        <w:spacing w:after="0" w:line="240" w:lineRule="auto"/>
        <w:jc w:val="center"/>
        <w:rPr>
          <w:rFonts w:ascii="Times New Roman" w:hAnsi="Times New Roman"/>
          <w:b/>
          <w:sz w:val="28"/>
          <w:szCs w:val="28"/>
        </w:rPr>
      </w:pPr>
      <w:r w:rsidRPr="00A7773D">
        <w:rPr>
          <w:rFonts w:ascii="Times New Roman" w:hAnsi="Times New Roman"/>
          <w:b/>
          <w:sz w:val="28"/>
          <w:szCs w:val="28"/>
        </w:rPr>
        <w:t xml:space="preserve">Состав Рабочей группы </w:t>
      </w:r>
    </w:p>
    <w:p w:rsidR="00790549" w:rsidRDefault="003A75E4" w:rsidP="004C36AA">
      <w:pPr>
        <w:spacing w:after="0" w:line="240" w:lineRule="auto"/>
        <w:jc w:val="center"/>
        <w:rPr>
          <w:rFonts w:ascii="Times New Roman" w:hAnsi="Times New Roman"/>
          <w:b/>
          <w:bCs/>
          <w:sz w:val="28"/>
          <w:szCs w:val="28"/>
        </w:rPr>
      </w:pPr>
      <w:r w:rsidRPr="00A7773D">
        <w:rPr>
          <w:rFonts w:ascii="Times New Roman" w:hAnsi="Times New Roman"/>
          <w:b/>
          <w:sz w:val="28"/>
          <w:szCs w:val="28"/>
        </w:rPr>
        <w:t xml:space="preserve">территориальной избирательной комиссии </w:t>
      </w:r>
      <w:r w:rsidR="00A7773D" w:rsidRPr="00A7773D">
        <w:rPr>
          <w:rFonts w:ascii="Times New Roman" w:hAnsi="Times New Roman"/>
          <w:b/>
          <w:sz w:val="28"/>
          <w:szCs w:val="28"/>
        </w:rPr>
        <w:t xml:space="preserve">Курганинская </w:t>
      </w:r>
      <w:r w:rsidRPr="00A7773D">
        <w:rPr>
          <w:rFonts w:ascii="Times New Roman" w:hAnsi="Times New Roman"/>
          <w:b/>
          <w:sz w:val="28"/>
          <w:szCs w:val="28"/>
        </w:rPr>
        <w:t>по информационным спорам и иным вопросам</w:t>
      </w:r>
      <w:r w:rsidR="00AC62A1">
        <w:rPr>
          <w:rFonts w:ascii="Times New Roman" w:hAnsi="Times New Roman"/>
          <w:b/>
          <w:sz w:val="28"/>
          <w:szCs w:val="28"/>
        </w:rPr>
        <w:t xml:space="preserve"> </w:t>
      </w:r>
      <w:r w:rsidRPr="00A7773D">
        <w:rPr>
          <w:rFonts w:ascii="Times New Roman" w:hAnsi="Times New Roman"/>
          <w:b/>
          <w:sz w:val="28"/>
          <w:szCs w:val="28"/>
        </w:rPr>
        <w:t>информационного обеспечения выборо</w:t>
      </w:r>
      <w:r w:rsidRPr="00A7773D">
        <w:rPr>
          <w:rFonts w:ascii="Times New Roman" w:hAnsi="Times New Roman"/>
          <w:b/>
          <w:bCs/>
          <w:sz w:val="28"/>
          <w:szCs w:val="28"/>
        </w:rPr>
        <w:t>в в период подготовки</w:t>
      </w:r>
      <w:r w:rsidR="00AC62A1">
        <w:rPr>
          <w:rFonts w:ascii="Times New Roman" w:hAnsi="Times New Roman"/>
          <w:b/>
          <w:bCs/>
          <w:sz w:val="28"/>
          <w:szCs w:val="28"/>
        </w:rPr>
        <w:t xml:space="preserve"> </w:t>
      </w:r>
      <w:r w:rsidRPr="00A7773D">
        <w:rPr>
          <w:rFonts w:ascii="Times New Roman" w:hAnsi="Times New Roman"/>
          <w:b/>
          <w:bCs/>
          <w:sz w:val="28"/>
          <w:szCs w:val="28"/>
        </w:rPr>
        <w:t xml:space="preserve">и проведения </w:t>
      </w:r>
      <w:r w:rsidR="00790549">
        <w:rPr>
          <w:rFonts w:ascii="Times New Roman" w:hAnsi="Times New Roman"/>
          <w:b/>
          <w:bCs/>
          <w:sz w:val="28"/>
          <w:szCs w:val="28"/>
        </w:rPr>
        <w:t xml:space="preserve">досрочных </w:t>
      </w:r>
      <w:r w:rsidR="004C36AA">
        <w:rPr>
          <w:rFonts w:ascii="Times New Roman" w:hAnsi="Times New Roman"/>
          <w:b/>
          <w:bCs/>
          <w:sz w:val="28"/>
          <w:szCs w:val="28"/>
        </w:rPr>
        <w:t xml:space="preserve">выборов главы </w:t>
      </w:r>
      <w:r w:rsidR="00790549">
        <w:rPr>
          <w:rFonts w:ascii="Times New Roman" w:hAnsi="Times New Roman"/>
          <w:b/>
          <w:bCs/>
          <w:sz w:val="28"/>
          <w:szCs w:val="28"/>
        </w:rPr>
        <w:t>Воздвиженского</w:t>
      </w:r>
      <w:r w:rsidR="004C36AA">
        <w:rPr>
          <w:rFonts w:ascii="Times New Roman" w:hAnsi="Times New Roman"/>
          <w:b/>
          <w:bCs/>
          <w:sz w:val="28"/>
          <w:szCs w:val="28"/>
        </w:rPr>
        <w:t xml:space="preserve"> </w:t>
      </w:r>
      <w:r w:rsidR="00055983">
        <w:rPr>
          <w:rFonts w:ascii="Times New Roman" w:hAnsi="Times New Roman"/>
          <w:b/>
          <w:bCs/>
          <w:sz w:val="28"/>
          <w:szCs w:val="28"/>
        </w:rPr>
        <w:t>сельск</w:t>
      </w:r>
      <w:r w:rsidR="00790549">
        <w:rPr>
          <w:rFonts w:ascii="Times New Roman" w:hAnsi="Times New Roman"/>
          <w:b/>
          <w:bCs/>
          <w:sz w:val="28"/>
          <w:szCs w:val="28"/>
        </w:rPr>
        <w:t>ого</w:t>
      </w:r>
    </w:p>
    <w:p w:rsidR="003A75E4" w:rsidRPr="00A7773D" w:rsidRDefault="004C36AA" w:rsidP="004C36AA">
      <w:pPr>
        <w:spacing w:after="0" w:line="240" w:lineRule="auto"/>
        <w:jc w:val="center"/>
        <w:rPr>
          <w:rFonts w:ascii="Times New Roman" w:hAnsi="Times New Roman"/>
          <w:b/>
          <w:i/>
          <w:sz w:val="28"/>
          <w:szCs w:val="28"/>
        </w:rPr>
      </w:pPr>
      <w:r>
        <w:rPr>
          <w:rFonts w:ascii="Times New Roman" w:hAnsi="Times New Roman"/>
          <w:b/>
          <w:bCs/>
          <w:sz w:val="28"/>
          <w:szCs w:val="28"/>
        </w:rPr>
        <w:t>поселени</w:t>
      </w:r>
      <w:r w:rsidR="00790549">
        <w:rPr>
          <w:rFonts w:ascii="Times New Roman" w:hAnsi="Times New Roman"/>
          <w:b/>
          <w:bCs/>
          <w:sz w:val="28"/>
          <w:szCs w:val="28"/>
        </w:rPr>
        <w:t>я</w:t>
      </w:r>
      <w:r w:rsidR="00055983">
        <w:rPr>
          <w:rFonts w:ascii="Times New Roman" w:hAnsi="Times New Roman"/>
          <w:b/>
          <w:bCs/>
          <w:sz w:val="28"/>
          <w:szCs w:val="28"/>
        </w:rPr>
        <w:t xml:space="preserve"> </w:t>
      </w:r>
      <w:r>
        <w:rPr>
          <w:rFonts w:ascii="Times New Roman" w:hAnsi="Times New Roman"/>
          <w:b/>
          <w:bCs/>
          <w:sz w:val="28"/>
          <w:szCs w:val="28"/>
        </w:rPr>
        <w:t>Курганинского района</w:t>
      </w:r>
    </w:p>
    <w:p w:rsidR="003A75E4" w:rsidRPr="00F94168" w:rsidRDefault="003A75E4" w:rsidP="003A75E4">
      <w:pPr>
        <w:jc w:val="center"/>
        <w:rPr>
          <w:sz w:val="24"/>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6379"/>
      </w:tblGrid>
      <w:tr w:rsidR="003A75E4" w:rsidRPr="00F94168" w:rsidTr="001D255E">
        <w:tc>
          <w:tcPr>
            <w:tcW w:w="2977" w:type="dxa"/>
          </w:tcPr>
          <w:p w:rsidR="00AC62A1" w:rsidRPr="00AC62A1" w:rsidRDefault="00AC62A1" w:rsidP="001D255E">
            <w:pPr>
              <w:rPr>
                <w:rFonts w:ascii="Times New Roman" w:hAnsi="Times New Roman"/>
                <w:szCs w:val="28"/>
              </w:rPr>
            </w:pPr>
          </w:p>
        </w:tc>
        <w:tc>
          <w:tcPr>
            <w:tcW w:w="6379" w:type="dxa"/>
          </w:tcPr>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Шунин</w:t>
            </w:r>
            <w:proofErr w:type="spellEnd"/>
          </w:p>
          <w:p w:rsidR="003A75E4" w:rsidRDefault="00AC62A1" w:rsidP="001D255E">
            <w:pPr>
              <w:rPr>
                <w:rFonts w:ascii="Times New Roman" w:hAnsi="Times New Roman"/>
                <w:szCs w:val="28"/>
              </w:rPr>
            </w:pPr>
            <w:r>
              <w:rPr>
                <w:rFonts w:ascii="Times New Roman" w:hAnsi="Times New Roman"/>
                <w:szCs w:val="28"/>
              </w:rPr>
              <w:t>Дмитрий Владимирович</w:t>
            </w:r>
          </w:p>
          <w:p w:rsidR="00256696" w:rsidRDefault="00256696" w:rsidP="001D255E">
            <w:pPr>
              <w:rPr>
                <w:rFonts w:ascii="Times New Roman" w:hAnsi="Times New Roman"/>
                <w:szCs w:val="28"/>
              </w:rPr>
            </w:pPr>
          </w:p>
          <w:p w:rsidR="00256696" w:rsidRDefault="00256696" w:rsidP="001D255E">
            <w:pPr>
              <w:rPr>
                <w:rFonts w:ascii="Times New Roman" w:hAnsi="Times New Roman"/>
                <w:szCs w:val="28"/>
              </w:rPr>
            </w:pPr>
            <w:r>
              <w:rPr>
                <w:rFonts w:ascii="Times New Roman" w:hAnsi="Times New Roman"/>
                <w:szCs w:val="28"/>
              </w:rPr>
              <w:t>Чайка</w:t>
            </w:r>
          </w:p>
          <w:p w:rsidR="00256696" w:rsidRDefault="00256696" w:rsidP="001D255E">
            <w:pPr>
              <w:rPr>
                <w:rFonts w:ascii="Times New Roman" w:hAnsi="Times New Roman"/>
                <w:szCs w:val="28"/>
              </w:rPr>
            </w:pPr>
            <w:r>
              <w:rPr>
                <w:rFonts w:ascii="Times New Roman" w:hAnsi="Times New Roman"/>
                <w:szCs w:val="28"/>
              </w:rPr>
              <w:t>Владимир Федорович</w:t>
            </w:r>
          </w:p>
          <w:p w:rsidR="00256696" w:rsidRPr="00AC62A1" w:rsidRDefault="00256696" w:rsidP="001D255E">
            <w:pPr>
              <w:rPr>
                <w:rFonts w:ascii="Times New Roman" w:hAnsi="Times New Roman"/>
                <w:szCs w:val="28"/>
              </w:rPr>
            </w:pPr>
          </w:p>
        </w:tc>
        <w:tc>
          <w:tcPr>
            <w:tcW w:w="6379" w:type="dxa"/>
          </w:tcPr>
          <w:p w:rsidR="003A75E4"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sidRPr="00AC62A1">
              <w:rPr>
                <w:rFonts w:ascii="Times New Roman" w:hAnsi="Times New Roman"/>
                <w:szCs w:val="28"/>
              </w:rPr>
              <w:t xml:space="preserve">заместитель председателя </w:t>
            </w:r>
            <w:r w:rsidRPr="00AC62A1">
              <w:rPr>
                <w:rFonts w:ascii="Times New Roman" w:hAnsi="Times New Roman"/>
                <w:szCs w:val="28"/>
              </w:rPr>
              <w:t xml:space="preserve"> территориальной избирательной комиссии с правом решающего голоса, руководител</w:t>
            </w:r>
            <w:r w:rsidR="00256696">
              <w:rPr>
                <w:rFonts w:ascii="Times New Roman" w:hAnsi="Times New Roman"/>
                <w:szCs w:val="28"/>
              </w:rPr>
              <w:t>ь</w:t>
            </w:r>
            <w:r w:rsidRPr="00AC62A1">
              <w:rPr>
                <w:rFonts w:ascii="Times New Roman" w:hAnsi="Times New Roman"/>
                <w:szCs w:val="28"/>
              </w:rPr>
              <w:t xml:space="preserve"> Рабочей группы;</w:t>
            </w:r>
          </w:p>
          <w:p w:rsidR="00256696" w:rsidRDefault="00256696" w:rsidP="001D255E">
            <w:pPr>
              <w:ind w:firstLine="34"/>
              <w:jc w:val="left"/>
              <w:rPr>
                <w:rFonts w:ascii="Times New Roman" w:hAnsi="Times New Roman"/>
                <w:szCs w:val="28"/>
              </w:rPr>
            </w:pPr>
          </w:p>
          <w:p w:rsidR="00256696" w:rsidRPr="00AC62A1" w:rsidRDefault="00256696" w:rsidP="001D255E">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Default="00510F2F" w:rsidP="00AC62A1">
            <w:pPr>
              <w:rPr>
                <w:rFonts w:ascii="Times New Roman" w:hAnsi="Times New Roman"/>
                <w:szCs w:val="28"/>
              </w:rPr>
            </w:pPr>
            <w:r>
              <w:rPr>
                <w:rFonts w:ascii="Times New Roman" w:hAnsi="Times New Roman"/>
                <w:szCs w:val="28"/>
              </w:rPr>
              <w:t xml:space="preserve">Юркевич </w:t>
            </w:r>
          </w:p>
          <w:p w:rsidR="00510F2F" w:rsidRPr="00AC62A1" w:rsidRDefault="00510F2F" w:rsidP="00AC62A1">
            <w:pPr>
              <w:rPr>
                <w:rFonts w:ascii="Times New Roman" w:hAnsi="Times New Roman"/>
                <w:szCs w:val="28"/>
              </w:rPr>
            </w:pPr>
            <w:r>
              <w:rPr>
                <w:rFonts w:ascii="Times New Roman" w:hAnsi="Times New Roman"/>
                <w:szCs w:val="28"/>
              </w:rPr>
              <w:t>Наталья Анатольевна</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член территориальной избирательной комиссии с правом решающего голоса, секретарь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r>
              <w:rPr>
                <w:rFonts w:ascii="Times New Roman" w:hAnsi="Times New Roman"/>
                <w:szCs w:val="28"/>
              </w:rPr>
              <w:t>Ахундов</w:t>
            </w:r>
          </w:p>
          <w:p w:rsidR="003A75E4" w:rsidRPr="00AC62A1" w:rsidRDefault="00AC62A1" w:rsidP="001D255E">
            <w:pPr>
              <w:rPr>
                <w:rFonts w:ascii="Times New Roman" w:hAnsi="Times New Roman"/>
                <w:szCs w:val="28"/>
              </w:rPr>
            </w:pPr>
            <w:r>
              <w:rPr>
                <w:rFonts w:ascii="Times New Roman" w:hAnsi="Times New Roman"/>
                <w:szCs w:val="28"/>
              </w:rPr>
              <w:t>Игорь Михайлович</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руководитель рекламно-информационного агентства «Медиа»</w:t>
            </w:r>
            <w:r w:rsidRPr="00AC62A1">
              <w:rPr>
                <w:rFonts w:ascii="Times New Roman" w:hAnsi="Times New Roman"/>
                <w:szCs w:val="28"/>
              </w:rPr>
              <w:t>, член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Чепкова</w:t>
            </w:r>
            <w:proofErr w:type="spellEnd"/>
          </w:p>
          <w:p w:rsidR="003A75E4" w:rsidRPr="00AC62A1" w:rsidRDefault="00AC62A1" w:rsidP="001D255E">
            <w:pPr>
              <w:rPr>
                <w:rFonts w:ascii="Times New Roman" w:hAnsi="Times New Roman"/>
                <w:szCs w:val="28"/>
              </w:rPr>
            </w:pPr>
            <w:r>
              <w:rPr>
                <w:rFonts w:ascii="Times New Roman" w:hAnsi="Times New Roman"/>
                <w:szCs w:val="28"/>
              </w:rPr>
              <w:t>Татьяна Валерьевна</w:t>
            </w:r>
          </w:p>
        </w:tc>
        <w:tc>
          <w:tcPr>
            <w:tcW w:w="6379" w:type="dxa"/>
          </w:tcPr>
          <w:p w:rsidR="003A75E4" w:rsidRPr="00AC62A1" w:rsidRDefault="003A75E4" w:rsidP="00AC62A1">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генеральный директор ООО «Редакция газеты «Курганинские известия»</w:t>
            </w:r>
            <w:r w:rsidRPr="00AC62A1">
              <w:rPr>
                <w:rFonts w:ascii="Times New Roman" w:hAnsi="Times New Roman"/>
                <w:szCs w:val="28"/>
              </w:rPr>
              <w:t>, член Рабочей группы.</w:t>
            </w:r>
          </w:p>
        </w:tc>
      </w:tr>
    </w:tbl>
    <w:p w:rsidR="003A75E4" w:rsidRPr="00F94168" w:rsidRDefault="003A75E4" w:rsidP="00F4556B">
      <w:pPr>
        <w:jc w:val="center"/>
        <w:rPr>
          <w:sz w:val="24"/>
          <w:szCs w:val="24"/>
        </w:rPr>
      </w:pPr>
    </w:p>
    <w:sectPr w:rsidR="003A75E4" w:rsidRPr="00F94168" w:rsidSect="004D07E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F06EF"/>
    <w:rsid w:val="00011303"/>
    <w:rsid w:val="00033FB4"/>
    <w:rsid w:val="00035D19"/>
    <w:rsid w:val="00037D37"/>
    <w:rsid w:val="00044E5C"/>
    <w:rsid w:val="00055983"/>
    <w:rsid w:val="000574DD"/>
    <w:rsid w:val="000E499E"/>
    <w:rsid w:val="00107E3B"/>
    <w:rsid w:val="00110124"/>
    <w:rsid w:val="00121E98"/>
    <w:rsid w:val="00173F51"/>
    <w:rsid w:val="001D44DC"/>
    <w:rsid w:val="001E4F69"/>
    <w:rsid w:val="001E5316"/>
    <w:rsid w:val="0020643F"/>
    <w:rsid w:val="00220232"/>
    <w:rsid w:val="00226A3D"/>
    <w:rsid w:val="00256696"/>
    <w:rsid w:val="002745F1"/>
    <w:rsid w:val="00293D73"/>
    <w:rsid w:val="002D5F84"/>
    <w:rsid w:val="002E21FC"/>
    <w:rsid w:val="002E41F6"/>
    <w:rsid w:val="0031072A"/>
    <w:rsid w:val="003139B1"/>
    <w:rsid w:val="003200BF"/>
    <w:rsid w:val="00327783"/>
    <w:rsid w:val="00335304"/>
    <w:rsid w:val="00356D7F"/>
    <w:rsid w:val="003A75E4"/>
    <w:rsid w:val="003B2BFB"/>
    <w:rsid w:val="003E7E10"/>
    <w:rsid w:val="0046285B"/>
    <w:rsid w:val="004A1287"/>
    <w:rsid w:val="004C36AA"/>
    <w:rsid w:val="004C7A80"/>
    <w:rsid w:val="004D07EA"/>
    <w:rsid w:val="00510F2F"/>
    <w:rsid w:val="0052444C"/>
    <w:rsid w:val="00542B24"/>
    <w:rsid w:val="00547E9B"/>
    <w:rsid w:val="00555F23"/>
    <w:rsid w:val="005643E0"/>
    <w:rsid w:val="005A429D"/>
    <w:rsid w:val="005C0F2E"/>
    <w:rsid w:val="005C576E"/>
    <w:rsid w:val="005C5CD2"/>
    <w:rsid w:val="00613A10"/>
    <w:rsid w:val="00642202"/>
    <w:rsid w:val="00662129"/>
    <w:rsid w:val="006848D0"/>
    <w:rsid w:val="00694387"/>
    <w:rsid w:val="006A2571"/>
    <w:rsid w:val="006B1E13"/>
    <w:rsid w:val="006B4D68"/>
    <w:rsid w:val="00733E3F"/>
    <w:rsid w:val="00744586"/>
    <w:rsid w:val="00755F0A"/>
    <w:rsid w:val="00760A98"/>
    <w:rsid w:val="00770792"/>
    <w:rsid w:val="0077254E"/>
    <w:rsid w:val="00782651"/>
    <w:rsid w:val="00790549"/>
    <w:rsid w:val="007A0284"/>
    <w:rsid w:val="007E0CB9"/>
    <w:rsid w:val="007F66D8"/>
    <w:rsid w:val="007F6F9A"/>
    <w:rsid w:val="008061FF"/>
    <w:rsid w:val="0082130A"/>
    <w:rsid w:val="008253E8"/>
    <w:rsid w:val="00847784"/>
    <w:rsid w:val="00855E2D"/>
    <w:rsid w:val="00863084"/>
    <w:rsid w:val="00874717"/>
    <w:rsid w:val="00881315"/>
    <w:rsid w:val="009073B5"/>
    <w:rsid w:val="00945FCD"/>
    <w:rsid w:val="00990CF0"/>
    <w:rsid w:val="009C4058"/>
    <w:rsid w:val="009D21FB"/>
    <w:rsid w:val="009E536D"/>
    <w:rsid w:val="009E79A2"/>
    <w:rsid w:val="009F5CF2"/>
    <w:rsid w:val="009F7E97"/>
    <w:rsid w:val="00A16814"/>
    <w:rsid w:val="00A7773D"/>
    <w:rsid w:val="00AB5C19"/>
    <w:rsid w:val="00AC62A1"/>
    <w:rsid w:val="00AF703B"/>
    <w:rsid w:val="00B0166A"/>
    <w:rsid w:val="00B028CF"/>
    <w:rsid w:val="00B43614"/>
    <w:rsid w:val="00B61F3B"/>
    <w:rsid w:val="00BB5032"/>
    <w:rsid w:val="00BB6C3B"/>
    <w:rsid w:val="00BC6835"/>
    <w:rsid w:val="00BE61F9"/>
    <w:rsid w:val="00BF63BD"/>
    <w:rsid w:val="00C00477"/>
    <w:rsid w:val="00C74721"/>
    <w:rsid w:val="00C8000C"/>
    <w:rsid w:val="00C90AE1"/>
    <w:rsid w:val="00C95382"/>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4556B"/>
    <w:rsid w:val="00F46115"/>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 w:type="paragraph" w:styleId="ab">
    <w:name w:val="Balloon Text"/>
    <w:basedOn w:val="a"/>
    <w:link w:val="ac"/>
    <w:uiPriority w:val="99"/>
    <w:semiHidden/>
    <w:unhideWhenUsed/>
    <w:rsid w:val="002D5F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686">
      <w:bodyDiv w:val="1"/>
      <w:marLeft w:val="0"/>
      <w:marRight w:val="0"/>
      <w:marTop w:val="0"/>
      <w:marBottom w:val="0"/>
      <w:divBdr>
        <w:top w:val="none" w:sz="0" w:space="0" w:color="auto"/>
        <w:left w:val="none" w:sz="0" w:space="0" w:color="auto"/>
        <w:bottom w:val="none" w:sz="0" w:space="0" w:color="auto"/>
        <w:right w:val="none" w:sz="0" w:space="0" w:color="auto"/>
      </w:divBdr>
    </w:div>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9247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20</cp:revision>
  <cp:lastPrinted>2023-01-12T11:14:00Z</cp:lastPrinted>
  <dcterms:created xsi:type="dcterms:W3CDTF">2021-02-10T06:52:00Z</dcterms:created>
  <dcterms:modified xsi:type="dcterms:W3CDTF">2023-01-12T11:14:00Z</dcterms:modified>
</cp:coreProperties>
</file>